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14:paraId="1D3B1931" w14:textId="77777777" w:rsidTr="00FD4891">
        <w:tc>
          <w:tcPr>
            <w:tcW w:w="2029" w:type="dxa"/>
          </w:tcPr>
          <w:p w14:paraId="23F2E637" w14:textId="77777777" w:rsidR="00991445" w:rsidRDefault="00991445" w:rsidP="00C1397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C56A39" wp14:editId="2388D77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14:paraId="38769616" w14:textId="77777777" w:rsidR="00991445" w:rsidRDefault="00991445" w:rsidP="00CD7E60">
            <w:pPr>
              <w:pStyle w:val="BasicParagraph"/>
              <w:spacing w:line="240" w:lineRule="auto"/>
              <w:ind w:left="27" w:right="-10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7D6C7A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3868961F" w14:textId="77777777" w:rsidR="007D6C7A" w:rsidRDefault="007D6C7A" w:rsidP="00CD7E60">
            <w:pPr>
              <w:pStyle w:val="BasicParagraph"/>
              <w:spacing w:line="240" w:lineRule="auto"/>
              <w:ind w:left="27" w:right="-10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14:paraId="1F53EBB8" w14:textId="1BFEC351" w:rsidR="00C359F8" w:rsidRDefault="006720BE" w:rsidP="00CD7E60">
            <w:pPr>
              <w:pStyle w:val="BasicParagraph"/>
              <w:spacing w:line="240" w:lineRule="auto"/>
              <w:ind w:left="27" w:right="-101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CD7E6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DD05F5">
              <w:rPr>
                <w:rFonts w:ascii="Adobe Garamond Pro" w:hAnsi="Adobe Garamond Pro" w:cs="Adobe Garamond Pro"/>
                <w:sz w:val="22"/>
                <w:szCs w:val="20"/>
              </w:rPr>
              <w:t>,</w:t>
            </w:r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20</w:t>
            </w:r>
            <w:r w:rsidR="00294C13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.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évi</w:t>
            </w:r>
            <w:proofErr w:type="spellEnd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14:paraId="7186BE1E" w14:textId="3EC4D3B0" w:rsidR="00C359F8" w:rsidRDefault="006720BE" w:rsidP="00CD7E60">
            <w:pPr>
              <w:pStyle w:val="BasicParagraph"/>
              <w:spacing w:line="240" w:lineRule="auto"/>
              <w:ind w:left="27" w:right="-101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</w:t>
            </w:r>
            <w:r w:rsidR="008F4D5C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DD05F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CD7E6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D7E60">
              <w:rPr>
                <w:rFonts w:ascii="Adobe Garamond Pro" w:hAnsi="Adobe Garamond Pro" w:cs="Adobe Garamond Pro"/>
                <w:sz w:val="22"/>
                <w:szCs w:val="20"/>
              </w:rPr>
              <w:t>közbeszerzési</w:t>
            </w:r>
            <w:proofErr w:type="spellEnd"/>
            <w:r w:rsidR="00CD7E6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terv</w:t>
            </w:r>
            <w:proofErr w:type="spellEnd"/>
          </w:p>
          <w:p w14:paraId="18CF7F39" w14:textId="0985BC93" w:rsidR="00CD7E60" w:rsidRDefault="006720BE" w:rsidP="00CD7E60">
            <w:pPr>
              <w:pStyle w:val="BasicParagraph"/>
              <w:spacing w:line="240" w:lineRule="auto"/>
              <w:ind w:left="27" w:right="-101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8F4D5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CD7E60" w:rsidRPr="00DE314B">
                <w:rPr>
                  <w:rStyle w:val="Hiperhivatkozs"/>
                  <w:rFonts w:ascii="Adobe Garamond Pro" w:hAnsi="Adobe Garamond Pro" w:cs="Adobe Garamond Pro"/>
                  <w:szCs w:val="20"/>
                </w:rPr>
                <w:t>onkormanyzat@jaszfenyszaru.hu</w:t>
              </w:r>
            </w:hyperlink>
            <w:r w:rsidR="00CD7E60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5263FF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CD7E6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D7E60">
              <w:rPr>
                <w:rFonts w:ascii="Adobe Garamond Pro" w:hAnsi="Adobe Garamond Pro" w:cs="Adobe Garamond Pro"/>
                <w:sz w:val="22"/>
                <w:szCs w:val="20"/>
              </w:rPr>
              <w:t>módosításáról</w:t>
            </w:r>
            <w:proofErr w:type="spellEnd"/>
            <w:r w:rsidR="00CD7E60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14:paraId="67D2CE24" w14:textId="6821B26A" w:rsidR="00434344" w:rsidRDefault="00CD7E60" w:rsidP="00CD7E60">
            <w:pPr>
              <w:pStyle w:val="BasicParagraph"/>
              <w:spacing w:line="240" w:lineRule="auto"/>
              <w:ind w:left="27" w:right="-101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F3F71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  <w:r w:rsidR="005F3F71">
              <w:t xml:space="preserve"> </w:t>
            </w:r>
            <w:hyperlink r:id="rId10" w:history="1"/>
          </w:p>
        </w:tc>
      </w:tr>
    </w:tbl>
    <w:p w14:paraId="7F4225AB" w14:textId="77777777" w:rsidR="005263FF" w:rsidRPr="007D6C7A" w:rsidRDefault="005263FF" w:rsidP="00D026E8">
      <w:pPr>
        <w:spacing w:before="480" w:after="0" w:line="240" w:lineRule="auto"/>
        <w:jc w:val="center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Előterjesztés</w:t>
      </w:r>
    </w:p>
    <w:p w14:paraId="4FBD1D42" w14:textId="77777777" w:rsidR="00745E6E" w:rsidRDefault="00025CEC" w:rsidP="00D026E8">
      <w:pPr>
        <w:spacing w:after="36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/ </w:t>
      </w:r>
      <w:r w:rsidR="00D026E8" w:rsidRPr="007D6C7A">
        <w:rPr>
          <w:rFonts w:ascii="Adobe Garamond Pro" w:hAnsi="Adobe Garamond Pro"/>
          <w:sz w:val="24"/>
          <w:szCs w:val="24"/>
        </w:rPr>
        <w:t>Jászfényszaru Város Önkormányzata 20</w:t>
      </w:r>
      <w:r w:rsidR="00D026E8">
        <w:rPr>
          <w:rFonts w:ascii="Adobe Garamond Pro" w:hAnsi="Adobe Garamond Pro"/>
          <w:sz w:val="24"/>
          <w:szCs w:val="24"/>
        </w:rPr>
        <w:t>20</w:t>
      </w:r>
      <w:r w:rsidR="00D026E8" w:rsidRPr="007D6C7A">
        <w:rPr>
          <w:rFonts w:ascii="Adobe Garamond Pro" w:hAnsi="Adobe Garamond Pro"/>
          <w:sz w:val="24"/>
          <w:szCs w:val="24"/>
        </w:rPr>
        <w:t>. évi</w:t>
      </w:r>
      <w:r w:rsidR="00D026E8">
        <w:rPr>
          <w:rFonts w:ascii="Adobe Garamond Pro" w:hAnsi="Adobe Garamond Pro"/>
          <w:sz w:val="24"/>
          <w:szCs w:val="24"/>
        </w:rPr>
        <w:t xml:space="preserve"> Közbeszerzési </w:t>
      </w:r>
      <w:r w:rsidR="005F3F71">
        <w:rPr>
          <w:rFonts w:ascii="Adobe Garamond Pro" w:hAnsi="Adobe Garamond Pro"/>
          <w:sz w:val="24"/>
          <w:szCs w:val="24"/>
        </w:rPr>
        <w:t>Terv</w:t>
      </w:r>
      <w:r w:rsidR="00745E6E">
        <w:rPr>
          <w:rFonts w:ascii="Adobe Garamond Pro" w:hAnsi="Adobe Garamond Pro"/>
          <w:sz w:val="24"/>
          <w:szCs w:val="24"/>
        </w:rPr>
        <w:t>ének módosításáról /</w:t>
      </w:r>
    </w:p>
    <w:p w14:paraId="0E5B17E7" w14:textId="77777777" w:rsidR="005263FF" w:rsidRPr="007D6C7A" w:rsidRDefault="005263FF" w:rsidP="00500278">
      <w:pPr>
        <w:spacing w:after="120" w:line="240" w:lineRule="auto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Tisztelt Képviselő-testület!</w:t>
      </w:r>
    </w:p>
    <w:p w14:paraId="57B0A354" w14:textId="77777777" w:rsidR="00E90AC3" w:rsidRDefault="005D4D25" w:rsidP="009774AA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</w:t>
      </w:r>
      <w:r w:rsidR="00E90AC3">
        <w:rPr>
          <w:rFonts w:ascii="Adobe Garamond Pro" w:hAnsi="Adobe Garamond Pro"/>
          <w:sz w:val="24"/>
          <w:szCs w:val="24"/>
        </w:rPr>
        <w:t xml:space="preserve"> a 12/2020.(I.29.) határozatával elfogadta a</w:t>
      </w:r>
      <w:r w:rsidR="00294C13">
        <w:rPr>
          <w:rFonts w:ascii="Adobe Garamond Pro" w:hAnsi="Adobe Garamond Pro"/>
          <w:sz w:val="24"/>
          <w:szCs w:val="24"/>
        </w:rPr>
        <w:t xml:space="preserve"> </w:t>
      </w:r>
      <w:r w:rsidR="00294C13" w:rsidRPr="007D6C7A">
        <w:rPr>
          <w:rFonts w:ascii="Adobe Garamond Pro" w:hAnsi="Adobe Garamond Pro"/>
          <w:sz w:val="24"/>
          <w:szCs w:val="24"/>
        </w:rPr>
        <w:t>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294C13" w:rsidRPr="007D6C7A">
        <w:rPr>
          <w:rFonts w:ascii="Adobe Garamond Pro" w:hAnsi="Adobe Garamond Pro"/>
          <w:sz w:val="24"/>
          <w:szCs w:val="24"/>
        </w:rPr>
        <w:t>. év</w:t>
      </w:r>
      <w:r w:rsidR="00E90AC3">
        <w:rPr>
          <w:rFonts w:ascii="Adobe Garamond Pro" w:hAnsi="Adobe Garamond Pro"/>
          <w:sz w:val="24"/>
          <w:szCs w:val="24"/>
        </w:rPr>
        <w:t>i közbeszerzési tervét. Időközben a közbeszerzési tervben szereplő tornacsarnokot nem az Önkormányzat, hanem a Jászfényszaru Ipari Centrum Kft. építteti meg, ezért ez a tétel kikerül a közbeszerzési tervből.</w:t>
      </w:r>
      <w:r w:rsidR="009774AA">
        <w:rPr>
          <w:rFonts w:ascii="Adobe Garamond Pro" w:hAnsi="Adobe Garamond Pro"/>
          <w:sz w:val="24"/>
          <w:szCs w:val="24"/>
        </w:rPr>
        <w:t xml:space="preserve"> A módosult közbeszerzési tervet az előterjesztéshez csatoljuk.</w:t>
      </w:r>
    </w:p>
    <w:p w14:paraId="2E76A003" w14:textId="77777777" w:rsidR="005D4D25" w:rsidRPr="007D6C7A" w:rsidRDefault="009774AA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jogszabályi változások miatt az Önkormányzat közbeszerzési szabályzatának módosítása is szükségszerűvé vált. A módosítás </w:t>
      </w:r>
      <w:r w:rsidR="00E90AC3">
        <w:rPr>
          <w:rFonts w:ascii="Adobe Garamond Pro" w:hAnsi="Adobe Garamond Pro"/>
          <w:sz w:val="24"/>
          <w:szCs w:val="24"/>
        </w:rPr>
        <w:t xml:space="preserve">Göndör Gábor közbeszerzési szakértő közreműködésével </w:t>
      </w:r>
      <w:r>
        <w:rPr>
          <w:rFonts w:ascii="Adobe Garamond Pro" w:hAnsi="Adobe Garamond Pro"/>
          <w:sz w:val="24"/>
          <w:szCs w:val="24"/>
        </w:rPr>
        <w:t>elkészült, azt az előterjesztés mellékleteként csatoljuk.</w:t>
      </w:r>
    </w:p>
    <w:p w14:paraId="17E56C68" w14:textId="77777777" w:rsidR="005D4D25" w:rsidRPr="007D6C7A" w:rsidRDefault="005D4D25" w:rsidP="0050027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A</w:t>
      </w:r>
      <w:r w:rsidR="009774AA">
        <w:rPr>
          <w:rFonts w:ascii="Adobe Garamond Pro" w:hAnsi="Adobe Garamond Pro"/>
          <w:sz w:val="24"/>
          <w:szCs w:val="24"/>
        </w:rPr>
        <w:t xml:space="preserve"> benyújtott dokumentumokat </w:t>
      </w:r>
      <w:r w:rsidRPr="007D6C7A">
        <w:rPr>
          <w:rFonts w:ascii="Adobe Garamond Pro" w:hAnsi="Adobe Garamond Pro"/>
          <w:sz w:val="24"/>
          <w:szCs w:val="24"/>
        </w:rPr>
        <w:t>a Közbeszerzési Bíráló</w:t>
      </w:r>
      <w:r w:rsidR="007D6C7A">
        <w:rPr>
          <w:rFonts w:ascii="Adobe Garamond Pro" w:hAnsi="Adobe Garamond Pro"/>
          <w:sz w:val="24"/>
          <w:szCs w:val="24"/>
        </w:rPr>
        <w:t>bi</w:t>
      </w:r>
      <w:r w:rsidRPr="007D6C7A">
        <w:rPr>
          <w:rFonts w:ascii="Adobe Garamond Pro" w:hAnsi="Adobe Garamond Pro"/>
          <w:sz w:val="24"/>
          <w:szCs w:val="24"/>
        </w:rPr>
        <w:t>zottság a 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EA4625">
        <w:rPr>
          <w:rFonts w:ascii="Adobe Garamond Pro" w:hAnsi="Adobe Garamond Pro"/>
          <w:sz w:val="24"/>
          <w:szCs w:val="24"/>
        </w:rPr>
        <w:t>.01.</w:t>
      </w:r>
      <w:r w:rsidR="009774AA">
        <w:rPr>
          <w:rFonts w:ascii="Adobe Garamond Pro" w:hAnsi="Adobe Garamond Pro"/>
          <w:sz w:val="24"/>
          <w:szCs w:val="24"/>
        </w:rPr>
        <w:t>1</w:t>
      </w:r>
      <w:r w:rsidR="00EA4625">
        <w:rPr>
          <w:rFonts w:ascii="Adobe Garamond Pro" w:hAnsi="Adobe Garamond Pro"/>
          <w:sz w:val="24"/>
          <w:szCs w:val="24"/>
        </w:rPr>
        <w:t>9-ei</w:t>
      </w:r>
      <w:r w:rsidRPr="007D6C7A">
        <w:rPr>
          <w:rFonts w:ascii="Adobe Garamond Pro" w:hAnsi="Adobe Garamond Pro"/>
          <w:sz w:val="24"/>
          <w:szCs w:val="24"/>
        </w:rPr>
        <w:t xml:space="preserve"> ülésén megvizsgálta és elfogadásra javasol</w:t>
      </w:r>
      <w:r w:rsidR="00500278" w:rsidRPr="007D6C7A">
        <w:rPr>
          <w:rFonts w:ascii="Adobe Garamond Pro" w:hAnsi="Adobe Garamond Pro"/>
          <w:sz w:val="24"/>
          <w:szCs w:val="24"/>
        </w:rPr>
        <w:t>t</w:t>
      </w:r>
      <w:r w:rsidRPr="007D6C7A">
        <w:rPr>
          <w:rFonts w:ascii="Adobe Garamond Pro" w:hAnsi="Adobe Garamond Pro"/>
          <w:sz w:val="24"/>
          <w:szCs w:val="24"/>
        </w:rPr>
        <w:t>a.</w:t>
      </w:r>
    </w:p>
    <w:p w14:paraId="577C9909" w14:textId="77777777" w:rsidR="000830F2" w:rsidRPr="007D6C7A" w:rsidRDefault="00EA4625" w:rsidP="00D026E8">
      <w:pPr>
        <w:spacing w:after="240" w:line="240" w:lineRule="auto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K</w:t>
      </w:r>
      <w:r w:rsidR="00FE21C3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érjük a beterjesztett határozati javaslat elfogadását!</w:t>
      </w:r>
    </w:p>
    <w:p w14:paraId="6207E481" w14:textId="77777777" w:rsidR="00437F59" w:rsidRPr="007D6C7A" w:rsidRDefault="00437F59" w:rsidP="00500278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Határozati javaslat:</w:t>
      </w:r>
    </w:p>
    <w:p w14:paraId="63D61AD4" w14:textId="5A043AE7" w:rsidR="00437F59" w:rsidRPr="007D6C7A" w:rsidRDefault="00437F59" w:rsidP="00500278">
      <w:pPr>
        <w:spacing w:after="0" w:line="240" w:lineRule="auto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u w:val="single"/>
          <w:lang w:eastAsia="hu-HU"/>
        </w:rPr>
        <w:tab/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/20</w:t>
      </w:r>
      <w:r w:rsidR="00294C13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20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.(</w:t>
      </w:r>
      <w:r w:rsidR="00CD7E60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X.14</w:t>
      </w:r>
      <w:r w:rsidR="00D14598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) képviselő-testületi határozat</w:t>
      </w:r>
    </w:p>
    <w:p w14:paraId="0F3ADC7A" w14:textId="77777777" w:rsidR="00CD7E60" w:rsidRDefault="00CD7E60" w:rsidP="00CD7E60">
      <w:pPr>
        <w:spacing w:after="12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 20</w:t>
      </w:r>
      <w:r>
        <w:rPr>
          <w:rFonts w:ascii="Adobe Garamond Pro" w:hAnsi="Adobe Garamond Pro"/>
          <w:sz w:val="24"/>
          <w:szCs w:val="24"/>
        </w:rPr>
        <w:t>20</w:t>
      </w:r>
      <w:r w:rsidRPr="007D6C7A">
        <w:rPr>
          <w:rFonts w:ascii="Adobe Garamond Pro" w:hAnsi="Adobe Garamond Pro"/>
          <w:sz w:val="24"/>
          <w:szCs w:val="24"/>
        </w:rPr>
        <w:t>. évi</w:t>
      </w:r>
      <w:r>
        <w:rPr>
          <w:rFonts w:ascii="Adobe Garamond Pro" w:hAnsi="Adobe Garamond Pro"/>
          <w:sz w:val="24"/>
          <w:szCs w:val="24"/>
        </w:rPr>
        <w:t xml:space="preserve"> Közbeszerzési Tervének módosítására</w:t>
      </w:r>
    </w:p>
    <w:p w14:paraId="75B8C0FE" w14:textId="7C9AE457" w:rsidR="009774AA" w:rsidRDefault="009774AA" w:rsidP="009774AA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D24740">
        <w:rPr>
          <w:rFonts w:ascii="Adobe Garamond Pro" w:hAnsi="Adobe Garamond Pro"/>
          <w:sz w:val="24"/>
          <w:szCs w:val="24"/>
        </w:rPr>
        <w:t>Jászfényszaru Város Önkormányzata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6A593B">
        <w:rPr>
          <w:rFonts w:ascii="Adobe Garamond Pro" w:hAnsi="Adobe Garamond Pro"/>
          <w:sz w:val="24"/>
          <w:szCs w:val="24"/>
        </w:rPr>
        <w:t xml:space="preserve">a </w:t>
      </w:r>
      <w:r w:rsidR="005F3F71">
        <w:rPr>
          <w:rFonts w:ascii="Adobe Garamond Pro" w:hAnsi="Adobe Garamond Pro"/>
          <w:sz w:val="24"/>
          <w:szCs w:val="24"/>
        </w:rPr>
        <w:t>2020. évi</w:t>
      </w:r>
      <w:r>
        <w:rPr>
          <w:rFonts w:ascii="Adobe Garamond Pro" w:hAnsi="Adobe Garamond Pro"/>
          <w:sz w:val="24"/>
          <w:szCs w:val="24"/>
        </w:rPr>
        <w:t xml:space="preserve"> Közbeszerzési </w:t>
      </w:r>
      <w:r w:rsidR="005F3F71">
        <w:rPr>
          <w:rFonts w:ascii="Adobe Garamond Pro" w:hAnsi="Adobe Garamond Pro"/>
          <w:sz w:val="24"/>
          <w:szCs w:val="24"/>
        </w:rPr>
        <w:t>Terv</w:t>
      </w:r>
      <w:r w:rsidR="006A593B">
        <w:rPr>
          <w:rFonts w:ascii="Adobe Garamond Pro" w:hAnsi="Adobe Garamond Pro"/>
          <w:sz w:val="24"/>
          <w:szCs w:val="24"/>
        </w:rPr>
        <w:t>é</w:t>
      </w:r>
      <w:r w:rsidR="00CD7E60">
        <w:rPr>
          <w:rFonts w:ascii="Adobe Garamond Pro" w:hAnsi="Adobe Garamond Pro"/>
          <w:sz w:val="24"/>
          <w:szCs w:val="24"/>
        </w:rPr>
        <w:t xml:space="preserve">t az </w:t>
      </w:r>
      <w:r w:rsidR="006A593B">
        <w:rPr>
          <w:rFonts w:ascii="Adobe Garamond Pro" w:hAnsi="Adobe Garamond Pro"/>
          <w:sz w:val="24"/>
          <w:szCs w:val="24"/>
        </w:rPr>
        <w:t xml:space="preserve">e határozat mellékletében foglaltak szerint </w:t>
      </w:r>
      <w:r w:rsidR="00CD7E60">
        <w:rPr>
          <w:rFonts w:ascii="Adobe Garamond Pro" w:hAnsi="Adobe Garamond Pro"/>
          <w:sz w:val="24"/>
          <w:szCs w:val="24"/>
        </w:rPr>
        <w:t>módosítja.</w:t>
      </w:r>
    </w:p>
    <w:p w14:paraId="4BD0CA68" w14:textId="77777777"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Határidő: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2</w:t>
      </w:r>
      <w:r w:rsidR="0063264A" w:rsidRPr="007D6C7A">
        <w:rPr>
          <w:rFonts w:ascii="Adobe Garamond Pro" w:hAnsi="Adobe Garamond Pro"/>
          <w:sz w:val="24"/>
          <w:szCs w:val="24"/>
        </w:rPr>
        <w:t>0</w:t>
      </w:r>
      <w:r w:rsidR="00294C13">
        <w:rPr>
          <w:rFonts w:ascii="Adobe Garamond Pro" w:hAnsi="Adobe Garamond Pro"/>
          <w:sz w:val="24"/>
          <w:szCs w:val="24"/>
        </w:rPr>
        <w:t>20</w:t>
      </w:r>
      <w:r w:rsidRPr="007D6C7A">
        <w:rPr>
          <w:rFonts w:ascii="Adobe Garamond Pro" w:hAnsi="Adobe Garamond Pro"/>
          <w:sz w:val="24"/>
          <w:szCs w:val="24"/>
        </w:rPr>
        <w:t xml:space="preserve">. </w:t>
      </w:r>
      <w:r w:rsidR="00FE21C3" w:rsidRPr="007D6C7A">
        <w:rPr>
          <w:rFonts w:ascii="Adobe Garamond Pro" w:hAnsi="Adobe Garamond Pro"/>
          <w:sz w:val="24"/>
          <w:szCs w:val="24"/>
        </w:rPr>
        <w:t>december 31.</w:t>
      </w:r>
    </w:p>
    <w:p w14:paraId="23F1D49F" w14:textId="77777777"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Felelős: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0F768D44" w14:textId="77777777"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 jegyző</w:t>
      </w:r>
    </w:p>
    <w:p w14:paraId="52161157" w14:textId="77777777"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proofErr w:type="spellStart"/>
      <w:r w:rsidRPr="007D6C7A">
        <w:rPr>
          <w:rFonts w:ascii="Adobe Garamond Pro" w:hAnsi="Adobe Garamond Pro"/>
          <w:sz w:val="24"/>
          <w:szCs w:val="24"/>
        </w:rPr>
        <w:t>Tamus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Mária pénzügyi </w:t>
      </w:r>
      <w:r w:rsidR="0063264A" w:rsidRPr="007D6C7A">
        <w:rPr>
          <w:rFonts w:ascii="Adobe Garamond Pro" w:hAnsi="Adobe Garamond Pro"/>
          <w:sz w:val="24"/>
          <w:szCs w:val="24"/>
        </w:rPr>
        <w:t xml:space="preserve">és gazdálkodási osztály </w:t>
      </w:r>
      <w:r w:rsidRPr="007D6C7A">
        <w:rPr>
          <w:rFonts w:ascii="Adobe Garamond Pro" w:hAnsi="Adobe Garamond Pro"/>
          <w:sz w:val="24"/>
          <w:szCs w:val="24"/>
        </w:rPr>
        <w:t>osztályvezető</w:t>
      </w:r>
    </w:p>
    <w:p w14:paraId="33A413D1" w14:textId="77777777" w:rsidR="00FE21C3" w:rsidRPr="007D6C7A" w:rsidRDefault="00FE21C3" w:rsidP="00500278">
      <w:pPr>
        <w:spacing w:after="0" w:line="240" w:lineRule="auto"/>
        <w:ind w:left="708" w:firstLine="708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dr. Sándor Mátyás jogi és hatósági osztály osztályvezető</w:t>
      </w:r>
    </w:p>
    <w:p w14:paraId="38991144" w14:textId="77777777" w:rsidR="0063264A" w:rsidRPr="007D6C7A" w:rsidRDefault="0063264A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="008C59E0" w:rsidRPr="007D6C7A">
        <w:rPr>
          <w:rFonts w:ascii="Adobe Garamond Pro" w:hAnsi="Adobe Garamond Pro"/>
          <w:sz w:val="24"/>
          <w:szCs w:val="24"/>
        </w:rPr>
        <w:t xml:space="preserve">Illés Péter projektiroda </w:t>
      </w:r>
      <w:r w:rsidRPr="007D6C7A">
        <w:rPr>
          <w:rFonts w:ascii="Adobe Garamond Pro" w:hAnsi="Adobe Garamond Pro"/>
          <w:sz w:val="24"/>
          <w:szCs w:val="24"/>
        </w:rPr>
        <w:t>irodavezető</w:t>
      </w:r>
    </w:p>
    <w:p w14:paraId="63383D76" w14:textId="77777777" w:rsidR="00FE21C3" w:rsidRPr="007D6C7A" w:rsidRDefault="00FE21C3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Göndör Gábor közbeszerzési szakértő</w:t>
      </w:r>
    </w:p>
    <w:p w14:paraId="7F9AB6F3" w14:textId="77777777" w:rsidR="005263FF" w:rsidRPr="007D6C7A" w:rsidRDefault="005263FF" w:rsidP="00D026E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Végrehajtásért felelős:</w:t>
      </w:r>
      <w:r w:rsidR="0063264A" w:rsidRPr="007D6C7A">
        <w:rPr>
          <w:rFonts w:ascii="Adobe Garamond Pro" w:hAnsi="Adobe Garamond Pro"/>
          <w:b/>
          <w:sz w:val="24"/>
          <w:szCs w:val="24"/>
        </w:rPr>
        <w:t xml:space="preserve"> </w:t>
      </w:r>
      <w:r w:rsidR="008C59E0" w:rsidRPr="007D6C7A">
        <w:rPr>
          <w:rFonts w:ascii="Adobe Garamond Pro" w:hAnsi="Adobe Garamond Pro"/>
          <w:sz w:val="24"/>
          <w:szCs w:val="24"/>
        </w:rPr>
        <w:t>Illés Péter projektiroda irodavezető</w:t>
      </w:r>
    </w:p>
    <w:p w14:paraId="6D69755F" w14:textId="78ACCA64" w:rsidR="005263FF" w:rsidRPr="007D6C7A" w:rsidRDefault="005263FF" w:rsidP="00D026E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Jászfényszaru, 20</w:t>
      </w:r>
      <w:r w:rsidR="00294C13">
        <w:rPr>
          <w:rFonts w:ascii="Adobe Garamond Pro" w:hAnsi="Adobe Garamond Pro"/>
          <w:sz w:val="24"/>
          <w:szCs w:val="24"/>
        </w:rPr>
        <w:t>20</w:t>
      </w:r>
      <w:r w:rsidR="008C59E0" w:rsidRPr="007D6C7A">
        <w:rPr>
          <w:rFonts w:ascii="Adobe Garamond Pro" w:hAnsi="Adobe Garamond Pro"/>
          <w:sz w:val="24"/>
          <w:szCs w:val="24"/>
        </w:rPr>
        <w:t xml:space="preserve">. </w:t>
      </w:r>
      <w:r w:rsidR="00CD7E60">
        <w:rPr>
          <w:rFonts w:ascii="Adobe Garamond Pro" w:hAnsi="Adobe Garamond Pro"/>
          <w:sz w:val="24"/>
          <w:szCs w:val="24"/>
        </w:rPr>
        <w:t xml:space="preserve">október </w:t>
      </w:r>
      <w:r w:rsidR="000E4315">
        <w:rPr>
          <w:rFonts w:ascii="Adobe Garamond Pro" w:hAnsi="Adobe Garamond Pro"/>
          <w:sz w:val="24"/>
          <w:szCs w:val="24"/>
        </w:rPr>
        <w:t>09</w:t>
      </w:r>
      <w:r w:rsidR="00EA4625">
        <w:rPr>
          <w:rFonts w:ascii="Adobe Garamond Pro" w:hAnsi="Adobe Garamond Pro"/>
          <w:sz w:val="24"/>
          <w:szCs w:val="24"/>
        </w:rPr>
        <w:t>.</w:t>
      </w:r>
    </w:p>
    <w:p w14:paraId="01C8A956" w14:textId="77777777" w:rsidR="005263FF" w:rsidRDefault="005263FF" w:rsidP="0050027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Tisztelettel:</w:t>
      </w:r>
    </w:p>
    <w:p w14:paraId="0A150A68" w14:textId="77777777" w:rsidR="00294C13" w:rsidRPr="007D6C7A" w:rsidRDefault="00294C13" w:rsidP="0050027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14:paraId="643CFA2B" w14:textId="77777777" w:rsidR="005263FF" w:rsidRPr="007D6C7A" w:rsidRDefault="007D6C7A" w:rsidP="0050027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</w:t>
      </w:r>
    </w:p>
    <w:p w14:paraId="125631E9" w14:textId="77777777" w:rsidR="00F93BDE" w:rsidRPr="00F93BDE" w:rsidRDefault="007D6C7A" w:rsidP="005F3F7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jegyző</w:t>
      </w:r>
    </w:p>
    <w:sectPr w:rsidR="00F93BDE" w:rsidRPr="00F93BDE" w:rsidSect="006A593B">
      <w:footerReference w:type="default" r:id="rId11"/>
      <w:pgSz w:w="11906" w:h="16838"/>
      <w:pgMar w:top="851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88C5E" w14:textId="77777777"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14:paraId="37943F71" w14:textId="77777777"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1A137" w14:textId="77777777" w:rsidR="00A96895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 PÉNZÜGYI ÉS GAZDASÁGI OSZTÁLY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</w:t>
    </w:r>
    <w:r w:rsidR="00A96895">
      <w:rPr>
        <w:rFonts w:ascii="Adobe Garamond Pro" w:hAnsi="Adobe Garamond Pro" w:cs="Adobe Garamond Pro"/>
        <w:caps/>
        <w:sz w:val="16"/>
        <w:szCs w:val="16"/>
        <w:lang w:val="hu-HU"/>
      </w:rPr>
      <w:t xml:space="preserve">  </w:t>
    </w:r>
    <w:r w:rsidR="008C59E0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7A2AB4C" w14:textId="77777777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C59E0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C59E0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F9486" w14:textId="77777777"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14:paraId="7A702393" w14:textId="77777777"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C5EFE"/>
    <w:multiLevelType w:val="hybridMultilevel"/>
    <w:tmpl w:val="CE10B026"/>
    <w:lvl w:ilvl="0" w:tplc="ED4883E8">
      <w:start w:val="418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A7416E"/>
    <w:multiLevelType w:val="hybridMultilevel"/>
    <w:tmpl w:val="E6002A1E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D2032E"/>
    <w:multiLevelType w:val="hybridMultilevel"/>
    <w:tmpl w:val="1A9889F8"/>
    <w:lvl w:ilvl="0" w:tplc="C2BC2D7A">
      <w:start w:val="513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8B6155"/>
    <w:multiLevelType w:val="hybridMultilevel"/>
    <w:tmpl w:val="50FAE4B0"/>
    <w:lvl w:ilvl="0" w:tplc="603C547A">
      <w:start w:val="10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0435"/>
    <w:multiLevelType w:val="hybridMultilevel"/>
    <w:tmpl w:val="62F01FDC"/>
    <w:lvl w:ilvl="0" w:tplc="406CE3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3599"/>
    <w:multiLevelType w:val="hybridMultilevel"/>
    <w:tmpl w:val="4B7402E8"/>
    <w:lvl w:ilvl="0" w:tplc="284AEB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F0EB3"/>
    <w:multiLevelType w:val="hybridMultilevel"/>
    <w:tmpl w:val="0AE67542"/>
    <w:lvl w:ilvl="0" w:tplc="C1C08BE4">
      <w:start w:val="18"/>
      <w:numFmt w:val="bullet"/>
      <w:lvlText w:val="-"/>
      <w:lvlJc w:val="left"/>
      <w:pPr>
        <w:ind w:left="644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0166AC"/>
    <w:multiLevelType w:val="hybridMultilevel"/>
    <w:tmpl w:val="625260D0"/>
    <w:lvl w:ilvl="0" w:tplc="30081CCE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CEC"/>
    <w:rsid w:val="00031AC5"/>
    <w:rsid w:val="00056B3B"/>
    <w:rsid w:val="000830F2"/>
    <w:rsid w:val="000A7A74"/>
    <w:rsid w:val="000C0BAE"/>
    <w:rsid w:val="000C2B28"/>
    <w:rsid w:val="000E4315"/>
    <w:rsid w:val="000F0D65"/>
    <w:rsid w:val="00142D30"/>
    <w:rsid w:val="00160E02"/>
    <w:rsid w:val="00172697"/>
    <w:rsid w:val="00186BDD"/>
    <w:rsid w:val="00191640"/>
    <w:rsid w:val="001B107B"/>
    <w:rsid w:val="001B3570"/>
    <w:rsid w:val="001D756D"/>
    <w:rsid w:val="001E3AA4"/>
    <w:rsid w:val="001E534C"/>
    <w:rsid w:val="00202AED"/>
    <w:rsid w:val="00225D7B"/>
    <w:rsid w:val="00242E8B"/>
    <w:rsid w:val="00253706"/>
    <w:rsid w:val="00284AFF"/>
    <w:rsid w:val="00294C13"/>
    <w:rsid w:val="002A047C"/>
    <w:rsid w:val="002A4EBA"/>
    <w:rsid w:val="003073A2"/>
    <w:rsid w:val="00322A32"/>
    <w:rsid w:val="003476E0"/>
    <w:rsid w:val="00397B25"/>
    <w:rsid w:val="0040006B"/>
    <w:rsid w:val="00402468"/>
    <w:rsid w:val="00403910"/>
    <w:rsid w:val="004155B4"/>
    <w:rsid w:val="00434344"/>
    <w:rsid w:val="00437F59"/>
    <w:rsid w:val="00453FD6"/>
    <w:rsid w:val="004634C4"/>
    <w:rsid w:val="00476A66"/>
    <w:rsid w:val="00481E65"/>
    <w:rsid w:val="0049014D"/>
    <w:rsid w:val="004D5602"/>
    <w:rsid w:val="004E0198"/>
    <w:rsid w:val="004E109A"/>
    <w:rsid w:val="004E34CE"/>
    <w:rsid w:val="00500278"/>
    <w:rsid w:val="005263FF"/>
    <w:rsid w:val="00557DF0"/>
    <w:rsid w:val="005846C7"/>
    <w:rsid w:val="005928C0"/>
    <w:rsid w:val="005A41D5"/>
    <w:rsid w:val="005B1F05"/>
    <w:rsid w:val="005C75B5"/>
    <w:rsid w:val="005D4D25"/>
    <w:rsid w:val="005E7A0A"/>
    <w:rsid w:val="005F3F71"/>
    <w:rsid w:val="0060620A"/>
    <w:rsid w:val="00623A85"/>
    <w:rsid w:val="00624EF4"/>
    <w:rsid w:val="0063264A"/>
    <w:rsid w:val="006720BE"/>
    <w:rsid w:val="006A2659"/>
    <w:rsid w:val="006A593B"/>
    <w:rsid w:val="006C662E"/>
    <w:rsid w:val="006F44CB"/>
    <w:rsid w:val="0071033C"/>
    <w:rsid w:val="00745E6E"/>
    <w:rsid w:val="00762BC8"/>
    <w:rsid w:val="007D6C7A"/>
    <w:rsid w:val="007F4DE0"/>
    <w:rsid w:val="008153FA"/>
    <w:rsid w:val="008320E5"/>
    <w:rsid w:val="008626BE"/>
    <w:rsid w:val="008A48D2"/>
    <w:rsid w:val="008B74D3"/>
    <w:rsid w:val="008C59E0"/>
    <w:rsid w:val="008D4658"/>
    <w:rsid w:val="008E2B2B"/>
    <w:rsid w:val="008F4D5C"/>
    <w:rsid w:val="0093590F"/>
    <w:rsid w:val="009774AA"/>
    <w:rsid w:val="00991445"/>
    <w:rsid w:val="00A924DF"/>
    <w:rsid w:val="00A93DA0"/>
    <w:rsid w:val="00A96895"/>
    <w:rsid w:val="00A97E87"/>
    <w:rsid w:val="00AB3F1E"/>
    <w:rsid w:val="00AD4AE2"/>
    <w:rsid w:val="00AE08CA"/>
    <w:rsid w:val="00B00164"/>
    <w:rsid w:val="00B12DCB"/>
    <w:rsid w:val="00B14EED"/>
    <w:rsid w:val="00B25E39"/>
    <w:rsid w:val="00B6528B"/>
    <w:rsid w:val="00B961FF"/>
    <w:rsid w:val="00BA7A89"/>
    <w:rsid w:val="00BF118E"/>
    <w:rsid w:val="00C13970"/>
    <w:rsid w:val="00C359F8"/>
    <w:rsid w:val="00C5071F"/>
    <w:rsid w:val="00C70E21"/>
    <w:rsid w:val="00CD7E60"/>
    <w:rsid w:val="00D026E8"/>
    <w:rsid w:val="00D14598"/>
    <w:rsid w:val="00D14E44"/>
    <w:rsid w:val="00D16190"/>
    <w:rsid w:val="00D24740"/>
    <w:rsid w:val="00D32A78"/>
    <w:rsid w:val="00D90097"/>
    <w:rsid w:val="00DC0928"/>
    <w:rsid w:val="00DC3C76"/>
    <w:rsid w:val="00DD05F5"/>
    <w:rsid w:val="00DE7626"/>
    <w:rsid w:val="00DF36D9"/>
    <w:rsid w:val="00E11939"/>
    <w:rsid w:val="00E25AD0"/>
    <w:rsid w:val="00E462B7"/>
    <w:rsid w:val="00E502E3"/>
    <w:rsid w:val="00E668D3"/>
    <w:rsid w:val="00E73F10"/>
    <w:rsid w:val="00E871F7"/>
    <w:rsid w:val="00E90AC3"/>
    <w:rsid w:val="00E96AD5"/>
    <w:rsid w:val="00EA4625"/>
    <w:rsid w:val="00ED7480"/>
    <w:rsid w:val="00F70BD9"/>
    <w:rsid w:val="00F84498"/>
    <w:rsid w:val="00F93BDE"/>
    <w:rsid w:val="00FA090C"/>
    <w:rsid w:val="00FC59EB"/>
    <w:rsid w:val="00FC6703"/>
    <w:rsid w:val="00FD4891"/>
    <w:rsid w:val="00FE21C3"/>
    <w:rsid w:val="00FE2BBE"/>
    <w:rsid w:val="00FE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0F8FF0C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Listaszerbekezds">
    <w:name w:val="List Paragraph"/>
    <w:basedOn w:val="Norml"/>
    <w:uiPriority w:val="34"/>
    <w:qFormat/>
    <w:rsid w:val="0071033C"/>
    <w:pPr>
      <w:ind w:left="720"/>
      <w:contextualSpacing/>
    </w:pPr>
  </w:style>
  <w:style w:type="character" w:customStyle="1" w:styleId="lrzxr">
    <w:name w:val="lrzxr"/>
    <w:rsid w:val="00403910"/>
  </w:style>
  <w:style w:type="character" w:styleId="Feloldatlanmegemlts">
    <w:name w:val="Unresolved Mention"/>
    <w:basedOn w:val="Bekezdsalapbettpusa"/>
    <w:uiPriority w:val="99"/>
    <w:semiHidden/>
    <w:unhideWhenUsed/>
    <w:rsid w:val="00294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egyzo@jaszfenyszaru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05234-A7F7-4B7B-87DB-364FC898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2020-01-22T12:31:00Z</cp:lastPrinted>
  <dcterms:created xsi:type="dcterms:W3CDTF">2020-10-15T06:43:00Z</dcterms:created>
  <dcterms:modified xsi:type="dcterms:W3CDTF">2020-10-15T06:43:00Z</dcterms:modified>
</cp:coreProperties>
</file>